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4053" w14:textId="3DC22D5C" w:rsidR="0083431F" w:rsidRDefault="00391DE3" w:rsidP="366E4053">
      <w:pPr>
        <w:tabs>
          <w:tab w:val="left" w:pos="0"/>
          <w:tab w:val="left" w:pos="540"/>
        </w:tabs>
        <w:jc w:val="center"/>
        <w:rPr>
          <w:rFonts w:ascii="Bernard MT Condensed" w:eastAsia="Bernard MT Condensed" w:hAnsi="Bernard MT Condensed" w:cs="Bernard MT Condensed"/>
          <w:color w:val="C45911" w:themeColor="accent2" w:themeShade="BF"/>
          <w:sz w:val="36"/>
          <w:szCs w:val="36"/>
          <w:u w:val="single"/>
        </w:rPr>
      </w:pPr>
      <w:bookmarkStart w:id="0" w:name="_GoBack"/>
      <w:bookmarkEnd w:id="0"/>
      <w:r w:rsidRPr="366E4053">
        <w:rPr>
          <w:rFonts w:ascii="Bernard MT Condensed" w:eastAsia="Bernard MT Condensed" w:hAnsi="Bernard MT Condensed" w:cs="Bernard MT Condensed"/>
          <w:color w:val="C45911" w:themeColor="accent2" w:themeShade="BF"/>
          <w:sz w:val="36"/>
          <w:szCs w:val="36"/>
          <w:u w:val="single"/>
        </w:rPr>
        <w:t>ADHESION FALL RETREAT</w:t>
      </w:r>
    </w:p>
    <w:p w14:paraId="48A7ABDD" w14:textId="7663CAEF" w:rsidR="0083431F" w:rsidRDefault="00391DE3" w:rsidP="366E4053">
      <w:pPr>
        <w:tabs>
          <w:tab w:val="left" w:pos="0"/>
          <w:tab w:val="left" w:pos="540"/>
        </w:tabs>
        <w:jc w:val="center"/>
        <w:rPr>
          <w:rFonts w:ascii="Bernard MT Condensed" w:eastAsia="Bernard MT Condensed" w:hAnsi="Bernard MT Condensed" w:cs="Bernard MT Condensed"/>
          <w:color w:val="C45911" w:themeColor="accent2" w:themeShade="BF"/>
          <w:sz w:val="36"/>
          <w:szCs w:val="36"/>
          <w:u w:val="single"/>
        </w:rPr>
      </w:pPr>
      <w:r w:rsidRPr="366E4053">
        <w:rPr>
          <w:rFonts w:ascii="Bernard MT Condensed" w:eastAsia="Bernard MT Condensed" w:hAnsi="Bernard MT Condensed" w:cs="Bernard MT Condensed"/>
          <w:color w:val="C45911" w:themeColor="accent2" w:themeShade="BF"/>
          <w:sz w:val="36"/>
          <w:szCs w:val="36"/>
          <w:u w:val="single"/>
        </w:rPr>
        <w:t>INDIANA DUNES: STAND STRONG</w:t>
      </w:r>
    </w:p>
    <w:p w14:paraId="0C2DEDB2" w14:textId="77777777" w:rsidR="0083431F" w:rsidRDefault="0083431F" w:rsidP="0083431F">
      <w:pPr>
        <w:tabs>
          <w:tab w:val="left" w:pos="0"/>
          <w:tab w:val="left" w:pos="540"/>
        </w:tabs>
        <w:rPr>
          <w:rFonts w:ascii="SEKUT" w:hAnsi="SEKUT" w:cstheme="minorHAnsi"/>
          <w:color w:val="8A1A47"/>
          <w:sz w:val="24"/>
          <w:szCs w:val="24"/>
        </w:rPr>
      </w:pPr>
    </w:p>
    <w:p w14:paraId="59048281" w14:textId="77777777" w:rsidR="0083431F" w:rsidRPr="00BA099A" w:rsidRDefault="0083431F" w:rsidP="0083431F">
      <w:pPr>
        <w:tabs>
          <w:tab w:val="left" w:pos="0"/>
          <w:tab w:val="left" w:pos="540"/>
        </w:tabs>
        <w:rPr>
          <w:rFonts w:ascii="SEKUT" w:hAnsi="SEKUT" w:cstheme="minorHAnsi"/>
          <w:color w:val="8A1A47"/>
          <w:sz w:val="24"/>
          <w:szCs w:val="24"/>
        </w:rPr>
      </w:pPr>
    </w:p>
    <w:p w14:paraId="1D0F7B96" w14:textId="34CF5A53" w:rsidR="0083431F" w:rsidRDefault="366E4053" w:rsidP="366E4053">
      <w:pPr>
        <w:tabs>
          <w:tab w:val="left" w:pos="0"/>
          <w:tab w:val="left" w:pos="540"/>
        </w:tabs>
        <w:rPr>
          <w:rFonts w:ascii="Calibri" w:hAnsi="Calibri" w:cs="Calibri"/>
          <w:sz w:val="24"/>
          <w:szCs w:val="24"/>
        </w:rPr>
      </w:pPr>
      <w:r w:rsidRPr="366E4053">
        <w:rPr>
          <w:rFonts w:ascii="Bernard MT Condensed" w:eastAsia="Bernard MT Condensed" w:hAnsi="Bernard MT Condensed" w:cs="Bernard MT Condensed"/>
          <w:color w:val="C45911" w:themeColor="accent2" w:themeShade="BF"/>
          <w:sz w:val="36"/>
          <w:szCs w:val="36"/>
        </w:rPr>
        <w:t>WHEN:</w:t>
      </w:r>
      <w:r w:rsidRPr="366E4053">
        <w:rPr>
          <w:rFonts w:ascii="Sprightly" w:hAnsi="Sprightly"/>
          <w:color w:val="C45911" w:themeColor="accent2" w:themeShade="BF"/>
          <w:sz w:val="36"/>
          <w:szCs w:val="36"/>
        </w:rPr>
        <w:t xml:space="preserve"> </w:t>
      </w:r>
      <w:r w:rsidRPr="366E4053">
        <w:rPr>
          <w:rFonts w:ascii="Calibri" w:hAnsi="Calibri" w:cs="Calibri"/>
          <w:sz w:val="24"/>
          <w:szCs w:val="24"/>
        </w:rPr>
        <w:t>Friday, October 5</w:t>
      </w:r>
      <w:r w:rsidRPr="366E4053">
        <w:rPr>
          <w:rFonts w:ascii="Calibri" w:hAnsi="Calibri" w:cs="Calibri"/>
          <w:sz w:val="24"/>
          <w:szCs w:val="24"/>
          <w:vertAlign w:val="superscript"/>
        </w:rPr>
        <w:t>th</w:t>
      </w:r>
      <w:r w:rsidRPr="366E4053">
        <w:rPr>
          <w:rFonts w:ascii="Calibri" w:hAnsi="Calibri" w:cs="Calibri"/>
          <w:sz w:val="24"/>
          <w:szCs w:val="24"/>
        </w:rPr>
        <w:t xml:space="preserve"> – Monday, October 8</w:t>
      </w:r>
      <w:r w:rsidRPr="366E4053">
        <w:rPr>
          <w:rFonts w:ascii="Calibri" w:hAnsi="Calibri" w:cs="Calibri"/>
          <w:sz w:val="24"/>
          <w:szCs w:val="24"/>
          <w:vertAlign w:val="superscript"/>
        </w:rPr>
        <w:t>th</w:t>
      </w:r>
      <w:r w:rsidRPr="366E4053">
        <w:rPr>
          <w:rFonts w:ascii="Calibri" w:hAnsi="Calibri" w:cs="Calibri"/>
          <w:sz w:val="24"/>
          <w:szCs w:val="24"/>
        </w:rPr>
        <w:t xml:space="preserve"> </w:t>
      </w:r>
    </w:p>
    <w:p w14:paraId="11C8E78A" w14:textId="7AB4697D" w:rsidR="00F133BE" w:rsidRPr="0083431F" w:rsidRDefault="00F133BE" w:rsidP="366E4053">
      <w:pPr>
        <w:tabs>
          <w:tab w:val="left" w:pos="0"/>
          <w:tab w:val="left" w:pos="540"/>
        </w:tabs>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Depart from Hosanna! @ 5:30pm Friday to Return @ 2:00pm Monday</w:t>
      </w:r>
    </w:p>
    <w:p w14:paraId="7604F278" w14:textId="77777777" w:rsidR="0083431F" w:rsidRPr="0083431F" w:rsidRDefault="366E4053" w:rsidP="366E4053">
      <w:pPr>
        <w:tabs>
          <w:tab w:val="left" w:pos="0"/>
          <w:tab w:val="left" w:pos="540"/>
        </w:tabs>
        <w:rPr>
          <w:rFonts w:ascii="Calibri" w:hAnsi="Calibri" w:cs="Calibri"/>
          <w:sz w:val="24"/>
          <w:szCs w:val="24"/>
        </w:rPr>
      </w:pPr>
      <w:r w:rsidRPr="366E4053">
        <w:rPr>
          <w:rFonts w:ascii="Bernard MT Condensed" w:eastAsia="Bernard MT Condensed" w:hAnsi="Bernard MT Condensed" w:cs="Bernard MT Condensed"/>
          <w:color w:val="C45911" w:themeColor="accent2" w:themeShade="BF"/>
          <w:sz w:val="36"/>
          <w:szCs w:val="36"/>
        </w:rPr>
        <w:t>WHERE</w:t>
      </w:r>
      <w:r w:rsidRPr="366E4053">
        <w:rPr>
          <w:rFonts w:ascii="Sprightly" w:hAnsi="Sprightly"/>
          <w:color w:val="C45911" w:themeColor="accent2" w:themeShade="BF"/>
          <w:sz w:val="36"/>
          <w:szCs w:val="36"/>
        </w:rPr>
        <w:t xml:space="preserve">: </w:t>
      </w:r>
      <w:r w:rsidRPr="366E4053">
        <w:rPr>
          <w:rFonts w:ascii="Calibri" w:hAnsi="Calibri" w:cs="Calibri"/>
          <w:sz w:val="24"/>
          <w:szCs w:val="24"/>
        </w:rPr>
        <w:t>Indiana Dunes in Porter, IN</w:t>
      </w:r>
    </w:p>
    <w:p w14:paraId="0AF4E03B" w14:textId="6175ECB4" w:rsidR="00F133BE" w:rsidRDefault="366E4053" w:rsidP="366E4053">
      <w:pPr>
        <w:tabs>
          <w:tab w:val="left" w:pos="0"/>
          <w:tab w:val="left" w:pos="540"/>
        </w:tabs>
        <w:rPr>
          <w:rFonts w:ascii="Calibri" w:hAnsi="Calibri" w:cs="Calibri"/>
          <w:sz w:val="24"/>
          <w:szCs w:val="24"/>
        </w:rPr>
      </w:pPr>
      <w:r w:rsidRPr="366E4053">
        <w:rPr>
          <w:rFonts w:ascii="Bernard MT Condensed" w:eastAsia="Bernard MT Condensed" w:hAnsi="Bernard MT Condensed" w:cs="Bernard MT Condensed"/>
          <w:color w:val="C45911" w:themeColor="accent2" w:themeShade="BF"/>
          <w:sz w:val="36"/>
          <w:szCs w:val="36"/>
        </w:rPr>
        <w:t>COST</w:t>
      </w:r>
      <w:r w:rsidRPr="366E4053">
        <w:rPr>
          <w:rFonts w:ascii="Sprightly" w:hAnsi="Sprightly"/>
          <w:color w:val="C45911" w:themeColor="accent2" w:themeShade="BF"/>
          <w:sz w:val="36"/>
          <w:szCs w:val="36"/>
        </w:rPr>
        <w:t xml:space="preserve">: </w:t>
      </w:r>
      <w:r w:rsidRPr="366E4053">
        <w:rPr>
          <w:rFonts w:ascii="Calibri" w:hAnsi="Calibri" w:cs="Calibri"/>
          <w:sz w:val="24"/>
          <w:szCs w:val="24"/>
        </w:rPr>
        <w:t xml:space="preserve">$60 + money for dinner on the road on Friday. </w:t>
      </w:r>
    </w:p>
    <w:p w14:paraId="596AC55D" w14:textId="762FE9FF" w:rsidR="005A3119" w:rsidRDefault="005A3119" w:rsidP="366E4053">
      <w:pPr>
        <w:tabs>
          <w:tab w:val="left" w:pos="0"/>
          <w:tab w:val="left" w:pos="540"/>
        </w:tabs>
        <w:rPr>
          <w:rFonts w:ascii="Sprightly" w:hAnsi="Sprightly"/>
          <w:color w:val="C45911" w:themeColor="accent2" w:themeShade="BF"/>
          <w:sz w:val="36"/>
          <w:szCs w:val="36"/>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366E4053">
        <w:rPr>
          <w:rFonts w:ascii="Calibri" w:hAnsi="Calibri" w:cs="Calibri"/>
          <w:i/>
          <w:iCs/>
        </w:rPr>
        <w:t xml:space="preserve">(Contact Valeri for scholarship information) </w:t>
      </w:r>
    </w:p>
    <w:p w14:paraId="36D6E2A6" w14:textId="1DA863D2" w:rsidR="0083431F" w:rsidRDefault="366E4053" w:rsidP="366E4053">
      <w:pPr>
        <w:tabs>
          <w:tab w:val="left" w:pos="0"/>
          <w:tab w:val="left" w:pos="540"/>
        </w:tabs>
        <w:rPr>
          <w:rFonts w:ascii="Calibri" w:hAnsi="Calibri" w:cs="Calibri"/>
          <w:sz w:val="24"/>
          <w:szCs w:val="24"/>
        </w:rPr>
      </w:pPr>
      <w:r w:rsidRPr="366E4053">
        <w:rPr>
          <w:rFonts w:ascii="Bernard MT Condensed" w:eastAsia="Bernard MT Condensed" w:hAnsi="Bernard MT Condensed" w:cs="Bernard MT Condensed"/>
          <w:color w:val="C45911" w:themeColor="accent2" w:themeShade="BF"/>
          <w:sz w:val="36"/>
          <w:szCs w:val="36"/>
        </w:rPr>
        <w:t>PURPOSE</w:t>
      </w:r>
      <w:r w:rsidRPr="366E4053">
        <w:rPr>
          <w:rFonts w:ascii="Sprightly" w:hAnsi="Sprightly"/>
          <w:color w:val="C45911" w:themeColor="accent2" w:themeShade="BF"/>
          <w:sz w:val="36"/>
          <w:szCs w:val="36"/>
        </w:rPr>
        <w:t xml:space="preserve">: </w:t>
      </w:r>
      <w:r w:rsidRPr="366E4053">
        <w:rPr>
          <w:rFonts w:ascii="Calibri" w:hAnsi="Calibri" w:cs="Calibri"/>
          <w:sz w:val="24"/>
          <w:szCs w:val="24"/>
        </w:rPr>
        <w:t xml:space="preserve">Discover how we can be STRONG IN OUR FAITH through Jesus, and the role we have in building others up. We will explore this idea through Bible study, hands-on activities, and experiencing what the unique landscape of the IN Dunes has to offer. </w:t>
      </w:r>
    </w:p>
    <w:p w14:paraId="600A20E4" w14:textId="4ACDB6F7" w:rsidR="00391DE3" w:rsidRPr="005A7BC3" w:rsidRDefault="366E4053" w:rsidP="366E4053">
      <w:pPr>
        <w:tabs>
          <w:tab w:val="left" w:pos="0"/>
          <w:tab w:val="left" w:pos="540"/>
        </w:tabs>
        <w:ind w:left="1440"/>
        <w:rPr>
          <w:rFonts w:ascii="Calibri" w:hAnsi="Calibri" w:cs="Calibri"/>
          <w:i/>
          <w:iCs/>
        </w:rPr>
      </w:pPr>
      <w:r w:rsidRPr="366E4053">
        <w:rPr>
          <w:rFonts w:ascii="Calibri" w:hAnsi="Calibri" w:cs="Calibri"/>
          <w:i/>
          <w:iCs/>
        </w:rPr>
        <w:t>(Activities may include but are not limited to: team building activities, hiking, 10 person canoeing, exploring the dunes, etc.)</w:t>
      </w:r>
    </w:p>
    <w:p w14:paraId="6CC1DA49" w14:textId="77777777" w:rsidR="0083431F" w:rsidRPr="00AF4082" w:rsidRDefault="0083431F" w:rsidP="0083431F">
      <w:pPr>
        <w:tabs>
          <w:tab w:val="left" w:pos="0"/>
          <w:tab w:val="left" w:pos="540"/>
        </w:tabs>
        <w:rPr>
          <w:rFonts w:ascii="Britannic Bold" w:hAnsi="Britannic Bold" w:cstheme="minorHAnsi"/>
          <w:color w:val="C00000"/>
          <w:sz w:val="6"/>
          <w:szCs w:val="6"/>
        </w:rPr>
      </w:pPr>
    </w:p>
    <w:p w14:paraId="63E01682" w14:textId="77777777" w:rsidR="0083431F" w:rsidRPr="00360DAA" w:rsidRDefault="0083431F" w:rsidP="0083431F">
      <w:pPr>
        <w:rPr>
          <w:b/>
          <w:sz w:val="20"/>
          <w:szCs w:val="36"/>
        </w:rPr>
      </w:pPr>
    </w:p>
    <w:p w14:paraId="26CC59F6" w14:textId="77777777" w:rsidR="0083431F" w:rsidRPr="0083431F" w:rsidRDefault="366E4053" w:rsidP="366E4053">
      <w:pPr>
        <w:rPr>
          <w:rFonts w:ascii="Bernard MT Condensed" w:eastAsia="Bernard MT Condensed" w:hAnsi="Bernard MT Condensed" w:cs="Bernard MT Condensed"/>
          <w:b/>
          <w:bCs/>
          <w:color w:val="C45911" w:themeColor="accent2" w:themeShade="BF"/>
        </w:rPr>
      </w:pPr>
      <w:r w:rsidRPr="366E4053">
        <w:rPr>
          <w:rFonts w:ascii="Bernard MT Condensed" w:eastAsia="Bernard MT Condensed" w:hAnsi="Bernard MT Condensed" w:cs="Bernard MT Condensed"/>
          <w:color w:val="C45911" w:themeColor="accent2" w:themeShade="BF"/>
          <w:sz w:val="36"/>
          <w:szCs w:val="36"/>
        </w:rPr>
        <w:t xml:space="preserve">WHAT TO BRING: </w:t>
      </w:r>
    </w:p>
    <w:p w14:paraId="08A3F8F4" w14:textId="77777777" w:rsidR="0083431F" w:rsidRPr="00D15557" w:rsidRDefault="0083431F" w:rsidP="0083431F">
      <w:pPr>
        <w:tabs>
          <w:tab w:val="left" w:pos="540"/>
        </w:tabs>
        <w:ind w:left="360"/>
        <w:rPr>
          <w:rFonts w:cstheme="minorHAnsi"/>
          <w:b/>
          <w:sz w:val="6"/>
          <w:szCs w:val="6"/>
        </w:rPr>
      </w:pPr>
    </w:p>
    <w:p w14:paraId="1592602A" w14:textId="77777777" w:rsidR="0083431F" w:rsidRDefault="366E4053" w:rsidP="366E4053">
      <w:pPr>
        <w:pStyle w:val="ListParagraph"/>
        <w:numPr>
          <w:ilvl w:val="0"/>
          <w:numId w:val="1"/>
        </w:numPr>
        <w:tabs>
          <w:tab w:val="left" w:pos="0"/>
          <w:tab w:val="left" w:pos="540"/>
        </w:tabs>
        <w:spacing w:line="276" w:lineRule="auto"/>
        <w:rPr>
          <w:sz w:val="24"/>
          <w:szCs w:val="24"/>
        </w:rPr>
      </w:pPr>
      <w:r w:rsidRPr="366E4053">
        <w:rPr>
          <w:b/>
          <w:bCs/>
          <w:sz w:val="24"/>
          <w:szCs w:val="24"/>
        </w:rPr>
        <w:t xml:space="preserve">Comfortable clothes – </w:t>
      </w:r>
      <w:r w:rsidRPr="366E4053">
        <w:rPr>
          <w:sz w:val="24"/>
          <w:szCs w:val="24"/>
        </w:rPr>
        <w:t>be prepared for both warm and cool weather &amp; outdoor activities</w:t>
      </w:r>
    </w:p>
    <w:p w14:paraId="2B7FF597" w14:textId="2918C49A" w:rsidR="00807AAE" w:rsidRPr="00391DE3" w:rsidRDefault="366E4053" w:rsidP="366E4053">
      <w:pPr>
        <w:pStyle w:val="ListParagraph"/>
        <w:numPr>
          <w:ilvl w:val="0"/>
          <w:numId w:val="1"/>
        </w:numPr>
        <w:tabs>
          <w:tab w:val="left" w:pos="0"/>
          <w:tab w:val="left" w:pos="540"/>
        </w:tabs>
        <w:spacing w:line="276" w:lineRule="auto"/>
        <w:rPr>
          <w:sz w:val="24"/>
          <w:szCs w:val="24"/>
        </w:rPr>
      </w:pPr>
      <w:r w:rsidRPr="366E4053">
        <w:rPr>
          <w:b/>
          <w:bCs/>
          <w:sz w:val="24"/>
          <w:szCs w:val="24"/>
        </w:rPr>
        <w:t>Close-toed walking shoes</w:t>
      </w:r>
    </w:p>
    <w:p w14:paraId="363B05B0" w14:textId="705CDA23" w:rsidR="00391DE3" w:rsidRPr="00FF0962" w:rsidRDefault="366E4053" w:rsidP="366E4053">
      <w:pPr>
        <w:pStyle w:val="ListParagraph"/>
        <w:numPr>
          <w:ilvl w:val="0"/>
          <w:numId w:val="1"/>
        </w:numPr>
        <w:tabs>
          <w:tab w:val="left" w:pos="0"/>
          <w:tab w:val="left" w:pos="540"/>
        </w:tabs>
        <w:spacing w:line="276" w:lineRule="auto"/>
        <w:rPr>
          <w:b/>
          <w:bCs/>
          <w:sz w:val="24"/>
          <w:szCs w:val="24"/>
        </w:rPr>
      </w:pPr>
      <w:r w:rsidRPr="366E4053">
        <w:rPr>
          <w:b/>
          <w:bCs/>
          <w:sz w:val="24"/>
          <w:szCs w:val="24"/>
        </w:rPr>
        <w:t>Water Bottle</w:t>
      </w:r>
    </w:p>
    <w:p w14:paraId="66FD5C86" w14:textId="77777777" w:rsidR="0083431F" w:rsidRPr="00360DAA" w:rsidRDefault="366E4053" w:rsidP="366E4053">
      <w:pPr>
        <w:pStyle w:val="ListParagraph"/>
        <w:numPr>
          <w:ilvl w:val="0"/>
          <w:numId w:val="1"/>
        </w:numPr>
        <w:tabs>
          <w:tab w:val="left" w:pos="0"/>
          <w:tab w:val="left" w:pos="540"/>
        </w:tabs>
        <w:spacing w:line="276" w:lineRule="auto"/>
        <w:rPr>
          <w:b/>
          <w:bCs/>
          <w:sz w:val="24"/>
          <w:szCs w:val="24"/>
        </w:rPr>
      </w:pPr>
      <w:r w:rsidRPr="366E4053">
        <w:rPr>
          <w:b/>
          <w:bCs/>
          <w:sz w:val="24"/>
          <w:szCs w:val="24"/>
        </w:rPr>
        <w:t xml:space="preserve">Modest pajamas </w:t>
      </w:r>
    </w:p>
    <w:p w14:paraId="20D36323" w14:textId="77777777" w:rsidR="00807AAE" w:rsidRPr="00807AAE" w:rsidRDefault="366E4053" w:rsidP="366E4053">
      <w:pPr>
        <w:pStyle w:val="ListParagraph"/>
        <w:numPr>
          <w:ilvl w:val="0"/>
          <w:numId w:val="1"/>
        </w:numPr>
        <w:tabs>
          <w:tab w:val="left" w:pos="0"/>
          <w:tab w:val="left" w:pos="540"/>
        </w:tabs>
        <w:spacing w:line="276" w:lineRule="auto"/>
        <w:rPr>
          <w:b/>
          <w:bCs/>
          <w:sz w:val="24"/>
          <w:szCs w:val="24"/>
        </w:rPr>
      </w:pPr>
      <w:r w:rsidRPr="366E4053">
        <w:rPr>
          <w:b/>
          <w:bCs/>
          <w:sz w:val="24"/>
          <w:szCs w:val="24"/>
        </w:rPr>
        <w:t xml:space="preserve">Toothbrush/toothpaste + other personal toiletries </w:t>
      </w:r>
    </w:p>
    <w:p w14:paraId="688F031D" w14:textId="77777777" w:rsidR="0083431F" w:rsidRPr="00360DAA" w:rsidRDefault="366E4053" w:rsidP="366E4053">
      <w:pPr>
        <w:pStyle w:val="ListParagraph"/>
        <w:numPr>
          <w:ilvl w:val="0"/>
          <w:numId w:val="1"/>
        </w:numPr>
        <w:tabs>
          <w:tab w:val="left" w:pos="0"/>
          <w:tab w:val="left" w:pos="540"/>
        </w:tabs>
        <w:spacing w:line="276" w:lineRule="auto"/>
        <w:rPr>
          <w:b/>
          <w:bCs/>
          <w:sz w:val="24"/>
          <w:szCs w:val="24"/>
        </w:rPr>
      </w:pPr>
      <w:r w:rsidRPr="366E4053">
        <w:rPr>
          <w:b/>
          <w:bCs/>
          <w:sz w:val="24"/>
          <w:szCs w:val="24"/>
        </w:rPr>
        <w:t xml:space="preserve">Towel </w:t>
      </w:r>
    </w:p>
    <w:p w14:paraId="517761BA" w14:textId="77777777" w:rsidR="0083431F" w:rsidRPr="00360DAA" w:rsidRDefault="366E4053" w:rsidP="366E4053">
      <w:pPr>
        <w:pStyle w:val="ListParagraph"/>
        <w:numPr>
          <w:ilvl w:val="0"/>
          <w:numId w:val="1"/>
        </w:numPr>
        <w:tabs>
          <w:tab w:val="left" w:pos="0"/>
          <w:tab w:val="left" w:pos="540"/>
        </w:tabs>
        <w:spacing w:line="276" w:lineRule="auto"/>
        <w:rPr>
          <w:sz w:val="24"/>
          <w:szCs w:val="24"/>
        </w:rPr>
      </w:pPr>
      <w:r w:rsidRPr="366E4053">
        <w:rPr>
          <w:b/>
          <w:bCs/>
          <w:sz w:val="24"/>
          <w:szCs w:val="24"/>
        </w:rPr>
        <w:t>Bible, notebook, pen</w:t>
      </w:r>
    </w:p>
    <w:p w14:paraId="6BECEF83" w14:textId="77777777" w:rsidR="0083431F" w:rsidRDefault="0083431F" w:rsidP="0083431F">
      <w:pPr>
        <w:tabs>
          <w:tab w:val="left" w:pos="0"/>
          <w:tab w:val="left" w:pos="540"/>
        </w:tabs>
        <w:rPr>
          <w:rFonts w:cstheme="minorHAnsi"/>
          <w:sz w:val="20"/>
          <w:szCs w:val="36"/>
        </w:rPr>
      </w:pPr>
    </w:p>
    <w:p w14:paraId="7BAD77B6" w14:textId="77777777" w:rsidR="0083431F" w:rsidRPr="00807AAE" w:rsidRDefault="366E4053" w:rsidP="366E4053">
      <w:pPr>
        <w:tabs>
          <w:tab w:val="left" w:pos="0"/>
          <w:tab w:val="left" w:pos="540"/>
        </w:tabs>
        <w:rPr>
          <w:rFonts w:ascii="Bernard MT Condensed" w:eastAsia="Bernard MT Condensed" w:hAnsi="Bernard MT Condensed" w:cs="Bernard MT Condensed"/>
          <w:color w:val="C45911" w:themeColor="accent2" w:themeShade="BF"/>
          <w:sz w:val="36"/>
          <w:szCs w:val="36"/>
        </w:rPr>
      </w:pPr>
      <w:r w:rsidRPr="366E4053">
        <w:rPr>
          <w:rFonts w:ascii="Bernard MT Condensed" w:eastAsia="Bernard MT Condensed" w:hAnsi="Bernard MT Condensed" w:cs="Bernard MT Condensed"/>
          <w:color w:val="C45911" w:themeColor="accent2" w:themeShade="BF"/>
          <w:sz w:val="36"/>
          <w:szCs w:val="36"/>
        </w:rPr>
        <w:t>PARTICIPANT EXPECTATIONS:</w:t>
      </w:r>
    </w:p>
    <w:p w14:paraId="48D67C86" w14:textId="77777777" w:rsidR="0083431F" w:rsidRDefault="366E4053" w:rsidP="366E4053">
      <w:pPr>
        <w:pStyle w:val="ListParagraph"/>
        <w:numPr>
          <w:ilvl w:val="0"/>
          <w:numId w:val="2"/>
        </w:numPr>
        <w:tabs>
          <w:tab w:val="left" w:pos="0"/>
          <w:tab w:val="left" w:pos="540"/>
        </w:tabs>
        <w:rPr>
          <w:b/>
          <w:bCs/>
          <w:sz w:val="24"/>
          <w:szCs w:val="24"/>
        </w:rPr>
      </w:pPr>
      <w:r w:rsidRPr="366E4053">
        <w:rPr>
          <w:b/>
          <w:bCs/>
          <w:sz w:val="24"/>
          <w:szCs w:val="24"/>
        </w:rPr>
        <w:t>Inclusive of all event participants – no one will be left out</w:t>
      </w:r>
    </w:p>
    <w:p w14:paraId="677400D0" w14:textId="77777777" w:rsidR="00807AAE" w:rsidRDefault="366E4053" w:rsidP="366E4053">
      <w:pPr>
        <w:pStyle w:val="ListParagraph"/>
        <w:numPr>
          <w:ilvl w:val="0"/>
          <w:numId w:val="2"/>
        </w:numPr>
        <w:tabs>
          <w:tab w:val="left" w:pos="0"/>
          <w:tab w:val="left" w:pos="540"/>
        </w:tabs>
        <w:rPr>
          <w:b/>
          <w:bCs/>
          <w:sz w:val="24"/>
          <w:szCs w:val="24"/>
        </w:rPr>
      </w:pPr>
      <w:r w:rsidRPr="366E4053">
        <w:rPr>
          <w:b/>
          <w:bCs/>
          <w:sz w:val="24"/>
          <w:szCs w:val="24"/>
        </w:rPr>
        <w:t>Only positive and uplifting words and conversations</w:t>
      </w:r>
    </w:p>
    <w:p w14:paraId="6850071F" w14:textId="77777777" w:rsidR="0083431F" w:rsidRDefault="366E4053" w:rsidP="366E4053">
      <w:pPr>
        <w:pStyle w:val="ListParagraph"/>
        <w:numPr>
          <w:ilvl w:val="0"/>
          <w:numId w:val="2"/>
        </w:numPr>
        <w:tabs>
          <w:tab w:val="left" w:pos="0"/>
          <w:tab w:val="left" w:pos="540"/>
        </w:tabs>
        <w:rPr>
          <w:b/>
          <w:bCs/>
          <w:sz w:val="24"/>
          <w:szCs w:val="24"/>
        </w:rPr>
      </w:pPr>
      <w:r w:rsidRPr="366E4053">
        <w:rPr>
          <w:b/>
          <w:bCs/>
          <w:sz w:val="24"/>
          <w:szCs w:val="24"/>
        </w:rPr>
        <w:t>Respect those leading activities by listening and engaging in activities with a positive attitude</w:t>
      </w:r>
    </w:p>
    <w:p w14:paraId="612E2F1D" w14:textId="24E147C9" w:rsidR="0083431F" w:rsidRPr="00807AAE" w:rsidRDefault="366E4053" w:rsidP="366E4053">
      <w:pPr>
        <w:pStyle w:val="ListParagraph"/>
        <w:numPr>
          <w:ilvl w:val="0"/>
          <w:numId w:val="2"/>
        </w:numPr>
        <w:tabs>
          <w:tab w:val="left" w:pos="0"/>
          <w:tab w:val="left" w:pos="540"/>
        </w:tabs>
        <w:rPr>
          <w:b/>
          <w:bCs/>
          <w:sz w:val="24"/>
          <w:szCs w:val="24"/>
        </w:rPr>
      </w:pPr>
      <w:r w:rsidRPr="366E4053">
        <w:rPr>
          <w:b/>
          <w:bCs/>
          <w:sz w:val="24"/>
          <w:szCs w:val="24"/>
        </w:rPr>
        <w:t xml:space="preserve">Respect lights out time and room assignments for sleeping. Students MUST remain in assigned rooms after lights out unless granted permission from event chaperone. </w:t>
      </w:r>
    </w:p>
    <w:p w14:paraId="43D2593B" w14:textId="77777777" w:rsidR="0083431F" w:rsidRPr="00360DAA" w:rsidRDefault="0083431F" w:rsidP="0083431F">
      <w:pPr>
        <w:tabs>
          <w:tab w:val="left" w:pos="0"/>
          <w:tab w:val="left" w:pos="540"/>
        </w:tabs>
        <w:rPr>
          <w:rFonts w:cstheme="minorHAnsi"/>
          <w:sz w:val="20"/>
          <w:szCs w:val="36"/>
        </w:rPr>
      </w:pPr>
    </w:p>
    <w:p w14:paraId="77B60346" w14:textId="77777777" w:rsidR="0083431F" w:rsidRPr="00F133BE" w:rsidRDefault="366E4053" w:rsidP="366E4053">
      <w:pPr>
        <w:tabs>
          <w:tab w:val="left" w:pos="0"/>
          <w:tab w:val="left" w:pos="540"/>
        </w:tabs>
        <w:rPr>
          <w:rFonts w:ascii="Bernard MT Condensed" w:eastAsia="Bernard MT Condensed" w:hAnsi="Bernard MT Condensed" w:cs="Bernard MT Condensed"/>
          <w:color w:val="C45911" w:themeColor="accent2" w:themeShade="BF"/>
          <w:sz w:val="36"/>
          <w:szCs w:val="36"/>
        </w:rPr>
      </w:pPr>
      <w:r w:rsidRPr="366E4053">
        <w:rPr>
          <w:rFonts w:ascii="Bernard MT Condensed" w:eastAsia="Bernard MT Condensed" w:hAnsi="Bernard MT Condensed" w:cs="Bernard MT Condensed"/>
          <w:color w:val="C45911" w:themeColor="accent2" w:themeShade="BF"/>
          <w:sz w:val="36"/>
          <w:szCs w:val="36"/>
        </w:rPr>
        <w:t>CELL PHONE POLICY:</w:t>
      </w:r>
    </w:p>
    <w:p w14:paraId="1CA88247" w14:textId="77777777" w:rsidR="0083431F" w:rsidRPr="00AF4082" w:rsidRDefault="0083431F" w:rsidP="0083431F">
      <w:pPr>
        <w:tabs>
          <w:tab w:val="left" w:pos="0"/>
          <w:tab w:val="left" w:pos="540"/>
        </w:tabs>
        <w:rPr>
          <w:rFonts w:cstheme="minorHAnsi"/>
          <w:b/>
          <w:sz w:val="6"/>
          <w:szCs w:val="6"/>
        </w:rPr>
      </w:pPr>
    </w:p>
    <w:p w14:paraId="079A9C5D" w14:textId="77777777" w:rsidR="0083431F" w:rsidRPr="003D5FF0" w:rsidRDefault="366E4053" w:rsidP="366E4053">
      <w:pPr>
        <w:tabs>
          <w:tab w:val="left" w:pos="0"/>
          <w:tab w:val="left" w:pos="540"/>
        </w:tabs>
        <w:rPr>
          <w:b/>
          <w:bCs/>
          <w:sz w:val="24"/>
          <w:szCs w:val="24"/>
        </w:rPr>
      </w:pPr>
      <w:r w:rsidRPr="366E4053">
        <w:rPr>
          <w:b/>
          <w:bCs/>
          <w:sz w:val="24"/>
          <w:szCs w:val="24"/>
        </w:rPr>
        <w:t>Students are welcomed to bring their phones to this event. However, please be aware there will be times students are requested to put their phones away during certain activities to help enhance the experience.</w:t>
      </w:r>
    </w:p>
    <w:p w14:paraId="516D4299" w14:textId="77777777" w:rsidR="0083431F" w:rsidRPr="003D5FF0" w:rsidRDefault="0083431F" w:rsidP="0083431F">
      <w:pPr>
        <w:pStyle w:val="ListParagraph"/>
        <w:rPr>
          <w:b/>
          <w:sz w:val="8"/>
          <w:szCs w:val="6"/>
        </w:rPr>
      </w:pPr>
    </w:p>
    <w:p w14:paraId="67A0C4DE" w14:textId="77777777" w:rsidR="0083431F" w:rsidRPr="003D5FF0" w:rsidRDefault="0083431F" w:rsidP="0083431F">
      <w:pPr>
        <w:rPr>
          <w:b/>
          <w:sz w:val="8"/>
          <w:szCs w:val="10"/>
        </w:rPr>
      </w:pPr>
    </w:p>
    <w:p w14:paraId="1DAD57F6" w14:textId="77777777" w:rsidR="0083431F" w:rsidRPr="003D5FF0" w:rsidRDefault="366E4053" w:rsidP="366E4053">
      <w:pPr>
        <w:rPr>
          <w:b/>
          <w:bCs/>
          <w:sz w:val="24"/>
          <w:szCs w:val="24"/>
        </w:rPr>
      </w:pPr>
      <w:r w:rsidRPr="366E4053">
        <w:rPr>
          <w:b/>
          <w:bCs/>
          <w:sz w:val="24"/>
          <w:szCs w:val="24"/>
        </w:rPr>
        <w:t>Parents/Guardians may get in contact with their son or daughter at any time during the event by contacting Valeri Schuberg (Director of Youth Ministries) at (630) 797-6625.</w:t>
      </w:r>
    </w:p>
    <w:p w14:paraId="1E142DA5" w14:textId="77777777" w:rsidR="0083431F" w:rsidRPr="003D5FF0" w:rsidRDefault="0083431F" w:rsidP="0083431F">
      <w:pPr>
        <w:rPr>
          <w:rFonts w:cs="Calibri"/>
          <w:b/>
          <w:sz w:val="20"/>
        </w:rPr>
      </w:pPr>
    </w:p>
    <w:p w14:paraId="0727CC0A" w14:textId="77777777" w:rsidR="0083431F" w:rsidRPr="00A936DF" w:rsidRDefault="0083431F" w:rsidP="0083431F">
      <w:pPr>
        <w:tabs>
          <w:tab w:val="left" w:pos="0"/>
          <w:tab w:val="left" w:pos="540"/>
        </w:tabs>
        <w:rPr>
          <w:rFonts w:cstheme="minorHAnsi"/>
          <w:b/>
          <w:sz w:val="16"/>
          <w:szCs w:val="16"/>
        </w:rPr>
      </w:pPr>
    </w:p>
    <w:p w14:paraId="1CCB5ED9" w14:textId="77777777" w:rsidR="0083431F" w:rsidRPr="00F133BE"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agic Marker" w:hAnsi="Tragic Marker" w:cs="Calibri"/>
          <w:b/>
          <w:bCs/>
          <w:color w:val="C45911" w:themeColor="accent2" w:themeShade="BF"/>
          <w:sz w:val="40"/>
          <w:szCs w:val="40"/>
        </w:rPr>
      </w:pPr>
      <w:r w:rsidRPr="366E4053">
        <w:rPr>
          <w:rFonts w:ascii="Tragic Marker" w:hAnsi="Tragic Marker" w:cs="Calibri"/>
          <w:b/>
          <w:bCs/>
          <w:color w:val="C45911" w:themeColor="accent2" w:themeShade="BF"/>
          <w:sz w:val="32"/>
          <w:szCs w:val="32"/>
        </w:rPr>
        <w:t>PLEASE KEEP THIS FLYER FOR YOUR REFERENCE</w:t>
      </w:r>
    </w:p>
    <w:p w14:paraId="41025BAF" w14:textId="77777777" w:rsidR="0083431F" w:rsidRPr="00D11D92"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color w:val="000000" w:themeColor="text1"/>
        </w:rPr>
      </w:pPr>
      <w:r w:rsidRPr="366E4053">
        <w:rPr>
          <w:rFonts w:cs="Calibri"/>
          <w:b/>
          <w:bCs/>
          <w:color w:val="000000" w:themeColor="text1"/>
        </w:rPr>
        <w:t>Contact Valeri Schuberg (Director of Youth Ministries) for more information</w:t>
      </w:r>
    </w:p>
    <w:p w14:paraId="128432E7" w14:textId="77777777" w:rsidR="0083431F"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color w:val="000000" w:themeColor="text1"/>
        </w:rPr>
      </w:pPr>
      <w:r w:rsidRPr="366E4053">
        <w:rPr>
          <w:rFonts w:cs="Calibri"/>
          <w:b/>
          <w:bCs/>
          <w:color w:val="000000" w:themeColor="text1"/>
        </w:rPr>
        <w:t>(630) 584-6434 x 111 or ValeriS@HosannaChurch.com</w:t>
      </w:r>
    </w:p>
    <w:p w14:paraId="74A171BA" w14:textId="77777777" w:rsidR="0083431F" w:rsidRPr="00A936DF"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sz w:val="6"/>
          <w:szCs w:val="6"/>
        </w:rPr>
      </w:pPr>
    </w:p>
    <w:p w14:paraId="675983F9" w14:textId="77777777" w:rsidR="0083431F" w:rsidRPr="00A936DF" w:rsidRDefault="0083431F"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rPr>
      </w:pPr>
      <w:r w:rsidRPr="366E4053">
        <w:rPr>
          <w:rFonts w:cs="Calibri"/>
          <w:b/>
          <w:bCs/>
          <w:color w:val="000000" w:themeColor="text1"/>
        </w:rPr>
        <w:t>CHECK-IN ON ACTIVITIES DURING THE TRIP BY VISITING INSTAGRAM.COM/ADHESION_HOSANNACHURCH</w:t>
      </w:r>
    </w:p>
    <w:p w14:paraId="35F884C0" w14:textId="3D919108" w:rsidR="0083431F" w:rsidRPr="00A936DF" w:rsidRDefault="0083431F" w:rsidP="00943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agic Marker" w:hAnsi="Tragic Marker" w:cs="Calibri"/>
          <w:sz w:val="28"/>
          <w:szCs w:val="28"/>
        </w:rPr>
      </w:pPr>
    </w:p>
    <w:p w14:paraId="3F5EBB52" w14:textId="7BA8DDDA" w:rsidR="0083431F" w:rsidRPr="00A936DF" w:rsidRDefault="0083431F"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agic Marker" w:hAnsi="Tragic Marker" w:cs="Calibri"/>
          <w:sz w:val="28"/>
          <w:szCs w:val="28"/>
        </w:rPr>
      </w:pPr>
    </w:p>
    <w:p w14:paraId="7094D40B" w14:textId="77777777" w:rsidR="0083431F" w:rsidRPr="00A936DF" w:rsidRDefault="0083431F"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rPr>
      </w:pPr>
      <w:r w:rsidRPr="00D76993">
        <w:rPr>
          <w:rFonts w:ascii="Tragic Marker" w:hAnsi="Tragic Marker" w:cs="Calibri"/>
          <w:sz w:val="28"/>
          <w:szCs w:val="28"/>
        </w:rPr>
        <w:t>Hosanna! Youth Ministries</w:t>
      </w:r>
    </w:p>
    <w:p w14:paraId="1897A45B" w14:textId="1A099CB1" w:rsidR="0083431F" w:rsidRPr="00F133BE"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Sprightly" w:hAnsi="Sprightly" w:cs="Calibri"/>
          <w:color w:val="C45911" w:themeColor="accent2" w:themeShade="BF"/>
          <w:sz w:val="48"/>
          <w:szCs w:val="48"/>
        </w:rPr>
      </w:pPr>
      <w:r w:rsidRPr="366E4053">
        <w:rPr>
          <w:rFonts w:ascii="Sprightly" w:hAnsi="Sprightly" w:cs="Calibri"/>
          <w:color w:val="C45911" w:themeColor="accent2" w:themeShade="BF"/>
          <w:sz w:val="48"/>
          <w:szCs w:val="48"/>
        </w:rPr>
        <w:t>FALL RETREAT: INDIANA DUNES</w:t>
      </w:r>
    </w:p>
    <w:p w14:paraId="0C89025D" w14:textId="77777777" w:rsidR="0083431F" w:rsidRPr="00C43516"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
          <w:szCs w:val="2"/>
        </w:rPr>
      </w:pPr>
    </w:p>
    <w:p w14:paraId="7F2C7250" w14:textId="3D1326F4" w:rsidR="0083431F" w:rsidRDefault="00943FB9"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bCs/>
          <w:sz w:val="28"/>
          <w:szCs w:val="28"/>
        </w:rPr>
      </w:pPr>
      <w:r>
        <w:rPr>
          <w:rFonts w:cs="Calibri"/>
          <w:b/>
          <w:bCs/>
          <w:sz w:val="28"/>
          <w:szCs w:val="28"/>
        </w:rPr>
        <w:t>[October 5-8</w:t>
      </w:r>
      <w:r w:rsidR="366E4053" w:rsidRPr="366E4053">
        <w:rPr>
          <w:rFonts w:cs="Calibri"/>
          <w:b/>
          <w:bCs/>
          <w:sz w:val="28"/>
          <w:szCs w:val="28"/>
        </w:rPr>
        <w:t>, 2018]</w:t>
      </w:r>
    </w:p>
    <w:p w14:paraId="672A60AB" w14:textId="77777777" w:rsidR="0083431F" w:rsidRPr="009A621D"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b/>
          <w:sz w:val="10"/>
          <w:szCs w:val="10"/>
        </w:rPr>
      </w:pPr>
    </w:p>
    <w:p w14:paraId="5FCB78D4" w14:textId="77777777" w:rsidR="0083431F" w:rsidRPr="00220CF1"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 w:val="6"/>
          <w:szCs w:val="6"/>
        </w:rPr>
      </w:pPr>
    </w:p>
    <w:p w14:paraId="1BE74EC2" w14:textId="3AE79F7A" w:rsidR="0083431F" w:rsidRPr="00677BD4"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366E4053">
        <w:rPr>
          <w:sz w:val="21"/>
          <w:szCs w:val="21"/>
        </w:rPr>
        <w:t xml:space="preserve">Please complete this registration form and return it to the Hosanna! Church office </w:t>
      </w:r>
      <w:r w:rsidRPr="366E4053">
        <w:rPr>
          <w:b/>
          <w:bCs/>
          <w:sz w:val="21"/>
          <w:szCs w:val="21"/>
        </w:rPr>
        <w:t>NO LATER THAN</w:t>
      </w:r>
      <w:r w:rsidRPr="366E4053">
        <w:rPr>
          <w:sz w:val="21"/>
          <w:szCs w:val="21"/>
        </w:rPr>
        <w:t xml:space="preserve"> </w:t>
      </w:r>
      <w:r w:rsidRPr="366E4053">
        <w:rPr>
          <w:b/>
          <w:bCs/>
          <w:sz w:val="21"/>
          <w:szCs w:val="21"/>
        </w:rPr>
        <w:t>Sunday, Sept. 23</w:t>
      </w:r>
      <w:r w:rsidRPr="366E4053">
        <w:rPr>
          <w:b/>
          <w:bCs/>
          <w:sz w:val="21"/>
          <w:szCs w:val="21"/>
          <w:vertAlign w:val="superscript"/>
        </w:rPr>
        <w:t>rd</w:t>
      </w:r>
      <w:r w:rsidRPr="366E4053">
        <w:rPr>
          <w:b/>
          <w:bCs/>
          <w:sz w:val="21"/>
          <w:szCs w:val="21"/>
        </w:rPr>
        <w:t>, 2018</w:t>
      </w:r>
      <w:r w:rsidRPr="366E4053">
        <w:rPr>
          <w:sz w:val="21"/>
          <w:szCs w:val="21"/>
        </w:rPr>
        <w:t xml:space="preserve">. </w:t>
      </w:r>
    </w:p>
    <w:p w14:paraId="13C537FA" w14:textId="77777777" w:rsidR="0083431F" w:rsidRPr="00220CF1"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0"/>
          <w:szCs w:val="10"/>
        </w:rPr>
      </w:pPr>
    </w:p>
    <w:p w14:paraId="100140F3" w14:textId="77777777" w:rsidR="0083431F" w:rsidRPr="005838E7"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bCs/>
          <w:sz w:val="26"/>
          <w:szCs w:val="26"/>
          <w:u w:val="single"/>
        </w:rPr>
      </w:pPr>
      <w:r w:rsidRPr="366E4053">
        <w:rPr>
          <w:rFonts w:cs="Calibri"/>
          <w:b/>
          <w:bCs/>
          <w:sz w:val="26"/>
          <w:szCs w:val="26"/>
          <w:u w:val="single"/>
        </w:rPr>
        <w:t>General Registration Information (one person per form please):</w:t>
      </w:r>
    </w:p>
    <w:p w14:paraId="1B255690" w14:textId="77777777" w:rsidR="0083431F" w:rsidRPr="008E7E7D"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02769334" w14:textId="77777777" w:rsidR="0083431F" w:rsidRPr="00F10536"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sz w:val="24"/>
          <w:szCs w:val="24"/>
        </w:rPr>
      </w:pPr>
      <w:r w:rsidRPr="366E4053">
        <w:rPr>
          <w:b/>
          <w:bCs/>
          <w:sz w:val="24"/>
          <w:szCs w:val="24"/>
        </w:rPr>
        <w:t>Name: ____________________________________________________________________________________</w:t>
      </w:r>
    </w:p>
    <w:p w14:paraId="19F9F0E8"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249BC4E9" w14:textId="31C49FF8" w:rsidR="0083431F" w:rsidRPr="00F10536"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r w:rsidRPr="366E4053">
        <w:rPr>
          <w:b/>
          <w:bCs/>
          <w:sz w:val="24"/>
          <w:szCs w:val="24"/>
        </w:rPr>
        <w:t xml:space="preserve">Age: ______________________________ Grade: ________________ </w:t>
      </w:r>
    </w:p>
    <w:p w14:paraId="06DDD3D9"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0714DDF6" w14:textId="77777777" w:rsidR="0083431F" w:rsidRPr="00F10536"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366E4053">
        <w:rPr>
          <w:b/>
          <w:bCs/>
          <w:sz w:val="24"/>
          <w:szCs w:val="24"/>
        </w:rPr>
        <w:t>Address: __________________________________________________________________________________</w:t>
      </w:r>
    </w:p>
    <w:p w14:paraId="4693EDB3"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3412C2DF" w14:textId="77777777" w:rsidR="0083431F" w:rsidRPr="00F10536"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366E4053">
        <w:rPr>
          <w:b/>
          <w:bCs/>
          <w:sz w:val="24"/>
          <w:szCs w:val="24"/>
        </w:rPr>
        <w:t xml:space="preserve">Parent Email Address: _______________________________________________________________________ </w:t>
      </w:r>
    </w:p>
    <w:p w14:paraId="4ECAAC7E"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5048428D" w14:textId="77777777" w:rsidR="0083431F" w:rsidRPr="00F10536"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366E4053">
        <w:rPr>
          <w:b/>
          <w:bCs/>
          <w:sz w:val="24"/>
          <w:szCs w:val="24"/>
        </w:rPr>
        <w:t>Parent Cell Phone: ____________________________ Student Cell Phone: _____________________________</w:t>
      </w:r>
    </w:p>
    <w:p w14:paraId="7F2E00D2"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22E2842F" w14:textId="77777777" w:rsidR="0083431F"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366E4053">
        <w:rPr>
          <w:b/>
          <w:bCs/>
          <w:sz w:val="24"/>
          <w:szCs w:val="24"/>
        </w:rPr>
        <w:t>Emergency Contact and Phone Number: ________________________________________________________</w:t>
      </w:r>
    </w:p>
    <w:p w14:paraId="66F5B758"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7B87949D" w14:textId="77777777" w:rsidR="0083431F" w:rsidRPr="00F10536"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366E4053">
        <w:rPr>
          <w:b/>
          <w:bCs/>
          <w:sz w:val="24"/>
          <w:szCs w:val="24"/>
        </w:rPr>
        <w:t>Allergies or Dietary Needs: ___________________________________________________________________</w:t>
      </w:r>
    </w:p>
    <w:p w14:paraId="1B5D4F96"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4"/>
          <w:szCs w:val="16"/>
        </w:rPr>
      </w:pPr>
    </w:p>
    <w:p w14:paraId="65C2ED67" w14:textId="77777777" w:rsidR="0083431F" w:rsidRPr="00F10536"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366E4053">
        <w:rPr>
          <w:b/>
          <w:bCs/>
          <w:sz w:val="24"/>
          <w:szCs w:val="24"/>
        </w:rPr>
        <w:t>Medications: _______________________________________________________________________________</w:t>
      </w:r>
    </w:p>
    <w:p w14:paraId="021A864D" w14:textId="77777777" w:rsidR="0083431F" w:rsidRPr="00CD6098" w:rsidRDefault="0083431F" w:rsidP="0083431F">
      <w:pPr>
        <w:rPr>
          <w:rFonts w:cs="Calibri"/>
          <w:b/>
          <w:sz w:val="16"/>
          <w:szCs w:val="20"/>
          <w:u w:val="single"/>
        </w:rPr>
      </w:pPr>
    </w:p>
    <w:p w14:paraId="4E9EF171" w14:textId="77777777" w:rsidR="0083431F" w:rsidRPr="00CD6098" w:rsidRDefault="0083431F" w:rsidP="0083431F">
      <w:pPr>
        <w:rPr>
          <w:rFonts w:cs="Calibri"/>
          <w:b/>
          <w:sz w:val="16"/>
          <w:szCs w:val="24"/>
          <w:u w:val="single"/>
        </w:rPr>
      </w:pPr>
    </w:p>
    <w:p w14:paraId="42A1621B" w14:textId="77777777" w:rsidR="0083431F" w:rsidRPr="00426BAD" w:rsidRDefault="366E4053" w:rsidP="366E4053">
      <w:pPr>
        <w:rPr>
          <w:rFonts w:cs="Calibri"/>
          <w:b/>
          <w:bCs/>
          <w:sz w:val="26"/>
          <w:szCs w:val="26"/>
          <w:u w:val="single"/>
        </w:rPr>
      </w:pPr>
      <w:r w:rsidRPr="366E4053">
        <w:rPr>
          <w:rFonts w:cs="Calibri"/>
          <w:b/>
          <w:bCs/>
          <w:sz w:val="26"/>
          <w:szCs w:val="26"/>
          <w:u w:val="single"/>
        </w:rPr>
        <w:lastRenderedPageBreak/>
        <w:t>Participation Consent:</w:t>
      </w:r>
    </w:p>
    <w:p w14:paraId="443D7F6C" w14:textId="77777777" w:rsidR="0083431F" w:rsidRPr="00426BAD" w:rsidRDefault="0083431F" w:rsidP="0083431F">
      <w:pPr>
        <w:rPr>
          <w:rFonts w:cs="Times New Roman"/>
          <w:sz w:val="6"/>
          <w:szCs w:val="6"/>
          <w:u w:val="single"/>
        </w:rPr>
      </w:pPr>
    </w:p>
    <w:p w14:paraId="064E355E" w14:textId="62E9229A" w:rsidR="0083431F" w:rsidRPr="005838E7" w:rsidRDefault="366E4053" w:rsidP="366E4053">
      <w:pPr>
        <w:rPr>
          <w:sz w:val="20"/>
          <w:szCs w:val="20"/>
        </w:rPr>
      </w:pPr>
      <w:r w:rsidRPr="366E4053">
        <w:rPr>
          <w:sz w:val="20"/>
          <w:szCs w:val="20"/>
        </w:rPr>
        <w:t xml:space="preserve">I hereby certify that I give permission for the individual listed above to participate in the Adhesion Fall Retreat with Hosanna! Lutheran Church during the dates described above. I give permission to participate in all trip activities. The participant listed above has been instructed to cooperate with church leaders and adult volunteers and knows that failure to abide by established rules may result in removal from certain activities and, in some cases, being sent home at our expense. I consent to allow appropriate photographic and/or video images to be taken and used to promote future events or activities by Hosanna! Lutheran Church. I also agree to hold Hosanna! Lutheran Church or any directors, employees, or volunteers connected to the trip harmless of any liability related to participation in event activities. </w:t>
      </w:r>
      <w:r w:rsidRPr="366E4053">
        <w:rPr>
          <w:color w:val="000000" w:themeColor="text1"/>
          <w:sz w:val="20"/>
          <w:szCs w:val="20"/>
        </w:rPr>
        <w:t>By signing this form, I authorize the assigned leaders (whether staff or volunteer) of Hosanna! Lutheran Church, or another designated person, to make decisions in their best judgment regarding any and all medical care.  It is understood that effort shall be made to contact the undersigned prior to rendering emergency treatment, but that treatment will not be withheld if the undersigned cannot be reached.</w:t>
      </w:r>
    </w:p>
    <w:p w14:paraId="0162168B"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2B07793C" w14:textId="77777777" w:rsidR="0083431F" w:rsidRPr="00426BAD" w:rsidRDefault="366E4053"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366E4053">
        <w:rPr>
          <w:b/>
          <w:bCs/>
          <w:sz w:val="20"/>
          <w:szCs w:val="20"/>
        </w:rPr>
        <w:t>_____________________________________________________</w:t>
      </w:r>
    </w:p>
    <w:p w14:paraId="58C2C91D" w14:textId="77777777" w:rsidR="0083431F" w:rsidRPr="00F10536" w:rsidRDefault="0083431F"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366E4053">
        <w:rPr>
          <w:b/>
          <w:bCs/>
          <w:sz w:val="20"/>
          <w:szCs w:val="20"/>
        </w:rPr>
        <w:t>Parent/Guardian Name (Printed)</w:t>
      </w:r>
      <w:r w:rsidRPr="00426BAD">
        <w:rPr>
          <w:b/>
          <w:sz w:val="20"/>
        </w:rPr>
        <w:tab/>
      </w:r>
    </w:p>
    <w:p w14:paraId="43AA4C77" w14:textId="77777777" w:rsidR="0083431F" w:rsidRPr="005040FB" w:rsidRDefault="0083431F" w:rsidP="0083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14:paraId="77445B2D" w14:textId="77777777" w:rsidR="0083431F" w:rsidRPr="00426BAD" w:rsidRDefault="0083431F"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366E4053">
        <w:rPr>
          <w:b/>
          <w:bCs/>
          <w:sz w:val="20"/>
          <w:szCs w:val="20"/>
        </w:rPr>
        <w:t>_____________________________________________________</w:t>
      </w:r>
      <w:r w:rsidRPr="00426BAD">
        <w:rPr>
          <w:b/>
          <w:sz w:val="20"/>
        </w:rPr>
        <w:tab/>
      </w:r>
      <w:r>
        <w:rPr>
          <w:b/>
          <w:sz w:val="20"/>
        </w:rPr>
        <w:tab/>
      </w:r>
      <w:r w:rsidRPr="366E4053">
        <w:rPr>
          <w:b/>
          <w:bCs/>
          <w:sz w:val="20"/>
          <w:szCs w:val="20"/>
        </w:rPr>
        <w:t>_____________________</w:t>
      </w:r>
    </w:p>
    <w:p w14:paraId="146AC769" w14:textId="77777777" w:rsidR="0083431F" w:rsidRPr="00426BAD" w:rsidRDefault="0083431F" w:rsidP="366E4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366E4053">
        <w:rPr>
          <w:b/>
          <w:bCs/>
          <w:sz w:val="20"/>
          <w:szCs w:val="20"/>
        </w:rPr>
        <w:t>Parent/Guardian Signature</w:t>
      </w:r>
      <w:r w:rsidRPr="00426BAD">
        <w:rPr>
          <w:b/>
          <w:sz w:val="20"/>
        </w:rPr>
        <w:tab/>
      </w:r>
      <w:r w:rsidRPr="00426BAD">
        <w:rPr>
          <w:b/>
          <w:sz w:val="20"/>
        </w:rPr>
        <w:tab/>
      </w:r>
      <w:r w:rsidRPr="00426BAD">
        <w:rPr>
          <w:b/>
          <w:sz w:val="20"/>
        </w:rPr>
        <w:tab/>
      </w:r>
      <w:r w:rsidRPr="00426BAD">
        <w:rPr>
          <w:b/>
          <w:sz w:val="20"/>
        </w:rPr>
        <w:tab/>
      </w:r>
      <w:r w:rsidRPr="00426BAD">
        <w:rPr>
          <w:b/>
          <w:sz w:val="20"/>
        </w:rPr>
        <w:tab/>
      </w:r>
      <w:r>
        <w:rPr>
          <w:b/>
          <w:sz w:val="20"/>
        </w:rPr>
        <w:tab/>
      </w:r>
      <w:r>
        <w:rPr>
          <w:b/>
          <w:sz w:val="20"/>
        </w:rPr>
        <w:tab/>
      </w:r>
      <w:r w:rsidRPr="366E4053">
        <w:rPr>
          <w:b/>
          <w:bCs/>
          <w:sz w:val="20"/>
          <w:szCs w:val="20"/>
        </w:rPr>
        <w:t>Date</w:t>
      </w:r>
    </w:p>
    <w:p w14:paraId="5F70B693" w14:textId="77777777" w:rsidR="0083431F" w:rsidRDefault="0083431F" w:rsidP="0083431F"/>
    <w:p w14:paraId="0218FE6C" w14:textId="77777777" w:rsidR="0098005F" w:rsidRDefault="0098005F"/>
    <w:sectPr w:rsidR="0098005F" w:rsidSect="005A3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KUT">
    <w:panose1 w:val="00000000000000000000"/>
    <w:charset w:val="00"/>
    <w:family w:val="modern"/>
    <w:notTrueType/>
    <w:pitch w:val="variable"/>
    <w:sig w:usb0="80000023" w:usb1="00000000" w:usb2="00000000" w:usb3="00000000" w:csb0="00000001" w:csb1="00000000"/>
  </w:font>
  <w:font w:name="Sprightly">
    <w:panose1 w:val="00000000000000000000"/>
    <w:charset w:val="00"/>
    <w:family w:val="moder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agic Marker">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BB7"/>
    <w:multiLevelType w:val="hybridMultilevel"/>
    <w:tmpl w:val="15C486D4"/>
    <w:lvl w:ilvl="0" w:tplc="137CE65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05EC7"/>
    <w:multiLevelType w:val="hybridMultilevel"/>
    <w:tmpl w:val="7C66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1F"/>
    <w:rsid w:val="000237EA"/>
    <w:rsid w:val="001974FF"/>
    <w:rsid w:val="00286FE4"/>
    <w:rsid w:val="00356D94"/>
    <w:rsid w:val="00391DE3"/>
    <w:rsid w:val="005A3119"/>
    <w:rsid w:val="005A7BC3"/>
    <w:rsid w:val="00807AAE"/>
    <w:rsid w:val="0083431F"/>
    <w:rsid w:val="00943FB9"/>
    <w:rsid w:val="0098005F"/>
    <w:rsid w:val="00B678EB"/>
    <w:rsid w:val="00F02156"/>
    <w:rsid w:val="00F133BE"/>
    <w:rsid w:val="00FF0962"/>
    <w:rsid w:val="366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F154"/>
  <w15:chartTrackingRefBased/>
  <w15:docId w15:val="{98C2B4F6-CD46-4AD1-92A4-041ED62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3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Schuberg</dc:creator>
  <cp:keywords/>
  <dc:description/>
  <cp:lastModifiedBy>Connie Ivanauski</cp:lastModifiedBy>
  <cp:revision>2</cp:revision>
  <dcterms:created xsi:type="dcterms:W3CDTF">2018-09-13T18:36:00Z</dcterms:created>
  <dcterms:modified xsi:type="dcterms:W3CDTF">2018-09-13T18:36:00Z</dcterms:modified>
</cp:coreProperties>
</file>